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CA" w:rsidRPr="001E0F23" w:rsidRDefault="00CA3C2D" w:rsidP="001E0F23">
      <w:pPr>
        <w:spacing w:line="360" w:lineRule="auto"/>
        <w:jc w:val="center"/>
        <w:outlineLvl w:val="0"/>
        <w:rPr>
          <w:rFonts w:ascii="方正小标宋简体" w:eastAsia="方正小标宋简体" w:hAnsi="Times New Roman" w:cs="Times New Roman" w:hint="eastAsia"/>
          <w:sz w:val="36"/>
          <w:szCs w:val="28"/>
        </w:rPr>
      </w:pPr>
      <w:r w:rsidRPr="001E0F23">
        <w:rPr>
          <w:rFonts w:ascii="方正小标宋简体" w:eastAsia="方正小标宋简体" w:hAnsi="Times New Roman" w:cs="Times New Roman" w:hint="eastAsia"/>
          <w:sz w:val="36"/>
          <w:szCs w:val="28"/>
        </w:rPr>
        <w:t>徐州工程学院</w:t>
      </w:r>
      <w:r w:rsidR="003D1459" w:rsidRPr="001E0F23">
        <w:rPr>
          <w:rFonts w:ascii="方正小标宋简体" w:eastAsia="方正小标宋简体" w:hAnsi="Times New Roman" w:cs="Times New Roman" w:hint="eastAsia"/>
          <w:sz w:val="36"/>
          <w:szCs w:val="28"/>
        </w:rPr>
        <w:t>评审评估系统使用手册</w:t>
      </w:r>
    </w:p>
    <w:p w:rsidR="003D1459" w:rsidRPr="001E0F23" w:rsidRDefault="003D1459" w:rsidP="001E0F23">
      <w:pPr>
        <w:spacing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1E0F23">
        <w:rPr>
          <w:rFonts w:ascii="Times New Roman" w:eastAsia="宋体" w:hAnsi="Times New Roman" w:cs="Times New Roman"/>
          <w:b/>
          <w:sz w:val="28"/>
          <w:szCs w:val="28"/>
        </w:rPr>
        <w:t>一、浏览器建议及设置</w:t>
      </w:r>
    </w:p>
    <w:p w:rsidR="003D1459" w:rsidRPr="001E0F23" w:rsidRDefault="003D1459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可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选择</w:t>
      </w:r>
      <w:r w:rsidRPr="001E0F23">
        <w:rPr>
          <w:rFonts w:ascii="Times New Roman" w:eastAsia="宋体" w:hAnsi="Times New Roman" w:cs="Times New Roman"/>
          <w:sz w:val="28"/>
          <w:szCs w:val="28"/>
        </w:rPr>
        <w:t>使用</w:t>
      </w:r>
      <w:r w:rsidRPr="001E0F23">
        <w:rPr>
          <w:rFonts w:ascii="Times New Roman" w:eastAsia="宋体" w:hAnsi="Times New Roman" w:cs="Times New Roman"/>
          <w:sz w:val="28"/>
          <w:szCs w:val="28"/>
        </w:rPr>
        <w:t>“360</w:t>
      </w:r>
      <w:proofErr w:type="gramStart"/>
      <w:r w:rsidRPr="001E0F23">
        <w:rPr>
          <w:rFonts w:ascii="Times New Roman" w:eastAsia="宋体" w:hAnsi="Times New Roman" w:cs="Times New Roman"/>
          <w:sz w:val="28"/>
          <w:szCs w:val="28"/>
        </w:rPr>
        <w:t>极</w:t>
      </w:r>
      <w:proofErr w:type="gramEnd"/>
      <w:r w:rsidRPr="001E0F23">
        <w:rPr>
          <w:rFonts w:ascii="Times New Roman" w:eastAsia="宋体" w:hAnsi="Times New Roman" w:cs="Times New Roman"/>
          <w:sz w:val="28"/>
          <w:szCs w:val="28"/>
        </w:rPr>
        <w:t>速浏览器</w:t>
      </w:r>
      <w:r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F5303B" w:rsidRPr="001E0F23">
        <w:rPr>
          <w:rFonts w:ascii="Times New Roman" w:eastAsia="宋体" w:hAnsi="Times New Roman" w:cs="Times New Roman"/>
          <w:sz w:val="28"/>
          <w:szCs w:val="28"/>
        </w:rPr>
        <w:t>（建议启用</w:t>
      </w:r>
      <w:r w:rsidR="00F5303B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F5303B" w:rsidRPr="001E0F23">
        <w:rPr>
          <w:rFonts w:ascii="Times New Roman" w:eastAsia="宋体" w:hAnsi="Times New Roman" w:cs="Times New Roman"/>
          <w:sz w:val="28"/>
          <w:szCs w:val="28"/>
        </w:rPr>
        <w:t>极速模式</w:t>
      </w:r>
      <w:r w:rsidR="00F5303B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F5303B" w:rsidRPr="001E0F23">
        <w:rPr>
          <w:rFonts w:ascii="Times New Roman" w:eastAsia="宋体" w:hAnsi="Times New Roman" w:cs="Times New Roman"/>
          <w:sz w:val="28"/>
          <w:szCs w:val="28"/>
        </w:rPr>
        <w:t>）</w:t>
      </w:r>
      <w:r w:rsidRPr="001E0F23">
        <w:rPr>
          <w:rFonts w:ascii="Times New Roman" w:eastAsia="宋体" w:hAnsi="Times New Roman" w:cs="Times New Roman"/>
          <w:sz w:val="28"/>
          <w:szCs w:val="28"/>
        </w:rPr>
        <w:t>或</w:t>
      </w:r>
      <w:r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Pr="001E0F23">
        <w:rPr>
          <w:rFonts w:ascii="Times New Roman" w:eastAsia="宋体" w:hAnsi="Times New Roman" w:cs="Times New Roman"/>
          <w:sz w:val="28"/>
          <w:szCs w:val="28"/>
        </w:rPr>
        <w:t>谷歌浏览器</w:t>
      </w:r>
      <w:r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Pr="001E0F23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3D1459" w:rsidRPr="001E0F23" w:rsidRDefault="000F62C6" w:rsidP="00A24109">
      <w:pPr>
        <w:pStyle w:val="a3"/>
        <w:spacing w:line="360" w:lineRule="auto"/>
        <w:ind w:firstLine="56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1E0F23">
        <w:rPr>
          <w:rFonts w:ascii="Times New Roman" w:eastAsia="宋体" w:hAnsi="Times New Roman" w:cs="Times New Roman"/>
          <w:b/>
          <w:sz w:val="28"/>
          <w:szCs w:val="28"/>
        </w:rPr>
        <w:t>二、</w:t>
      </w:r>
      <w:r w:rsidR="00142829" w:rsidRPr="001E0F23">
        <w:rPr>
          <w:rFonts w:ascii="Times New Roman" w:eastAsia="宋体" w:hAnsi="Times New Roman" w:cs="Times New Roman"/>
          <w:b/>
          <w:sz w:val="28"/>
          <w:szCs w:val="28"/>
        </w:rPr>
        <w:t>系统</w:t>
      </w:r>
      <w:r w:rsidR="00B309EE" w:rsidRPr="001E0F23">
        <w:rPr>
          <w:rFonts w:ascii="Times New Roman" w:eastAsia="宋体" w:hAnsi="Times New Roman" w:cs="Times New Roman"/>
          <w:b/>
          <w:sz w:val="28"/>
          <w:szCs w:val="28"/>
        </w:rPr>
        <w:t>登录</w:t>
      </w:r>
    </w:p>
    <w:p w:rsidR="00CA3C2D" w:rsidRPr="001E0F23" w:rsidRDefault="00CA3C2D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1E0F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正高级专业技术资格申报地址：</w:t>
      </w:r>
      <w:r w:rsidRPr="001E0F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pingshen.acabridge.cn/com/company/inspectedPerfect?token=ZD84fSX76joJNwqzUWuw6swl62NB$2968</w:t>
      </w:r>
      <w:r w:rsidR="00704526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。</w:t>
      </w:r>
    </w:p>
    <w:p w:rsidR="00CA3C2D" w:rsidRPr="001E0F23" w:rsidRDefault="00CA3C2D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1E0F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副高级专业技术资格申报地址：</w:t>
      </w:r>
      <w:r w:rsidRPr="001E0F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pingshen.acabridge.cn/com/company/inspectedPerfect?token=ZD84fSX76joJNw$2969</w:t>
      </w:r>
      <w:r w:rsidR="00704526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。</w:t>
      </w:r>
    </w:p>
    <w:p w:rsidR="003D1459" w:rsidRPr="001E0F23" w:rsidRDefault="00CA3C2D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请</w:t>
      </w:r>
      <w:r w:rsidR="00B309EE"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DE2035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="00B309EE" w:rsidRPr="001E0F23">
        <w:rPr>
          <w:rFonts w:ascii="Times New Roman" w:eastAsia="宋体" w:hAnsi="Times New Roman" w:cs="Times New Roman"/>
          <w:sz w:val="28"/>
          <w:szCs w:val="28"/>
        </w:rPr>
        <w:t>人复制</w:t>
      </w:r>
      <w:r w:rsidRPr="001E0F23">
        <w:rPr>
          <w:rFonts w:ascii="Times New Roman" w:eastAsia="宋体" w:hAnsi="Times New Roman" w:cs="Times New Roman"/>
          <w:sz w:val="28"/>
          <w:szCs w:val="28"/>
        </w:rPr>
        <w:t>相应</w:t>
      </w:r>
      <w:r w:rsidR="00B309EE" w:rsidRPr="001E0F23">
        <w:rPr>
          <w:rFonts w:ascii="Times New Roman" w:eastAsia="宋体" w:hAnsi="Times New Roman" w:cs="Times New Roman"/>
          <w:sz w:val="28"/>
          <w:szCs w:val="28"/>
        </w:rPr>
        <w:t>网址</w:t>
      </w:r>
      <w:r w:rsidR="005C3840" w:rsidRPr="001E0F23">
        <w:rPr>
          <w:rFonts w:ascii="Times New Roman" w:eastAsia="宋体" w:hAnsi="Times New Roman" w:cs="Times New Roman"/>
          <w:sz w:val="28"/>
          <w:szCs w:val="28"/>
        </w:rPr>
        <w:t>并</w:t>
      </w:r>
      <w:r w:rsidR="00B309EE" w:rsidRPr="001E0F23">
        <w:rPr>
          <w:rFonts w:ascii="Times New Roman" w:eastAsia="宋体" w:hAnsi="Times New Roman" w:cs="Times New Roman"/>
          <w:sz w:val="28"/>
          <w:szCs w:val="28"/>
        </w:rPr>
        <w:t>粘贴到浏览器地址栏中，点击</w:t>
      </w:r>
      <w:r w:rsidR="00B309EE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B309EE" w:rsidRPr="001E0F23">
        <w:rPr>
          <w:rFonts w:ascii="Times New Roman" w:eastAsia="宋体" w:hAnsi="Times New Roman" w:cs="Times New Roman"/>
          <w:sz w:val="28"/>
          <w:szCs w:val="28"/>
        </w:rPr>
        <w:t>回车</w:t>
      </w:r>
      <w:r w:rsidR="00B309EE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B309EE" w:rsidRPr="001E0F23">
        <w:rPr>
          <w:rFonts w:ascii="Times New Roman" w:eastAsia="宋体" w:hAnsi="Times New Roman" w:cs="Times New Roman"/>
          <w:sz w:val="28"/>
          <w:szCs w:val="28"/>
        </w:rPr>
        <w:t>键，即可进入评审评估系统。</w:t>
      </w:r>
    </w:p>
    <w:p w:rsidR="00B309EE" w:rsidRPr="001E0F23" w:rsidRDefault="00B309EE" w:rsidP="001E0F23">
      <w:pPr>
        <w:spacing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1E0F23">
        <w:rPr>
          <w:rFonts w:ascii="Times New Roman" w:eastAsia="宋体" w:hAnsi="Times New Roman" w:cs="Times New Roman"/>
          <w:b/>
          <w:sz w:val="28"/>
          <w:szCs w:val="28"/>
        </w:rPr>
        <w:t>三、</w:t>
      </w:r>
      <w:r w:rsidR="00F5303B" w:rsidRPr="001E0F23">
        <w:rPr>
          <w:rFonts w:ascii="Times New Roman" w:eastAsia="宋体" w:hAnsi="Times New Roman" w:cs="Times New Roman"/>
          <w:b/>
          <w:sz w:val="28"/>
          <w:szCs w:val="28"/>
        </w:rPr>
        <w:t>申报人</w:t>
      </w:r>
      <w:r w:rsidR="00F462D6" w:rsidRPr="001E0F23">
        <w:rPr>
          <w:rFonts w:ascii="Times New Roman" w:eastAsia="宋体" w:hAnsi="Times New Roman" w:cs="Times New Roman"/>
          <w:b/>
          <w:sz w:val="28"/>
          <w:szCs w:val="28"/>
        </w:rPr>
        <w:t>基本</w:t>
      </w:r>
      <w:r w:rsidR="00EF1F12" w:rsidRPr="001E0F23">
        <w:rPr>
          <w:rFonts w:ascii="Times New Roman" w:eastAsia="宋体" w:hAnsi="Times New Roman" w:cs="Times New Roman"/>
          <w:b/>
          <w:sz w:val="28"/>
          <w:szCs w:val="28"/>
        </w:rPr>
        <w:t>信息填写</w:t>
      </w:r>
    </w:p>
    <w:p w:rsidR="00952E26" w:rsidRPr="001E0F23" w:rsidRDefault="00952E26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DE2035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Pr="001E0F23">
        <w:rPr>
          <w:rFonts w:ascii="Times New Roman" w:eastAsia="宋体" w:hAnsi="Times New Roman" w:cs="Times New Roman"/>
          <w:sz w:val="28"/>
          <w:szCs w:val="28"/>
        </w:rPr>
        <w:t>人在系统中填报个人基本信息，</w:t>
      </w:r>
      <w:r w:rsidR="00FE44E7" w:rsidRPr="001E0F23">
        <w:rPr>
          <w:rFonts w:ascii="Times New Roman" w:eastAsia="宋体" w:hAnsi="Times New Roman" w:cs="Times New Roman"/>
          <w:sz w:val="28"/>
          <w:szCs w:val="28"/>
        </w:rPr>
        <w:t>填报时请注意以下事项：</w:t>
      </w:r>
    </w:p>
    <w:p w:rsidR="00952E26" w:rsidRPr="001E0F23" w:rsidRDefault="00A24109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1.  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所在院系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填写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DE2035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人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人事关系所在</w:t>
      </w:r>
      <w:r w:rsidR="00CA3C2D" w:rsidRPr="001E0F23">
        <w:rPr>
          <w:rFonts w:ascii="Times New Roman" w:eastAsia="宋体" w:hAnsi="Times New Roman" w:cs="Times New Roman"/>
          <w:sz w:val="28"/>
          <w:szCs w:val="28"/>
        </w:rPr>
        <w:t>部门</w:t>
      </w:r>
      <w:r w:rsidR="00704526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952E26" w:rsidRPr="001E0F23" w:rsidRDefault="00A24109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个人规避高校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填写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DE2035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人</w:t>
      </w:r>
      <w:r w:rsidR="00CA3C2D" w:rsidRPr="001E0F23">
        <w:rPr>
          <w:rFonts w:ascii="Times New Roman" w:eastAsia="宋体" w:hAnsi="Times New Roman" w:cs="Times New Roman"/>
          <w:sz w:val="28"/>
          <w:szCs w:val="28"/>
        </w:rPr>
        <w:t>本科、硕士、博士就读</w:t>
      </w:r>
      <w:r w:rsidR="00952E26" w:rsidRPr="001E0F23">
        <w:rPr>
          <w:rFonts w:ascii="Times New Roman" w:eastAsia="宋体" w:hAnsi="Times New Roman" w:cs="Times New Roman"/>
          <w:sz w:val="28"/>
          <w:szCs w:val="28"/>
        </w:rPr>
        <w:t>高校（科研院所）</w:t>
      </w:r>
      <w:r w:rsidR="00704526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C420C6" w:rsidRPr="001E0F23">
        <w:rPr>
          <w:rFonts w:ascii="Times New Roman" w:eastAsia="宋体" w:hAnsi="Times New Roman" w:cs="Times New Roman"/>
          <w:sz w:val="28"/>
          <w:szCs w:val="28"/>
        </w:rPr>
        <w:t>具有博士后研究经历</w:t>
      </w:r>
      <w:r w:rsidR="00FC6BF0" w:rsidRPr="001E0F23">
        <w:rPr>
          <w:rFonts w:ascii="Times New Roman" w:eastAsia="宋体" w:hAnsi="Times New Roman" w:cs="Times New Roman"/>
          <w:sz w:val="28"/>
          <w:szCs w:val="28"/>
        </w:rPr>
        <w:t>或国内访问学者</w:t>
      </w:r>
      <w:r w:rsidR="00C420C6" w:rsidRPr="001E0F23">
        <w:rPr>
          <w:rFonts w:ascii="Times New Roman" w:eastAsia="宋体" w:hAnsi="Times New Roman" w:cs="Times New Roman"/>
          <w:sz w:val="28"/>
          <w:szCs w:val="28"/>
        </w:rPr>
        <w:t>的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DE2035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="00313310">
        <w:rPr>
          <w:rFonts w:ascii="Times New Roman" w:eastAsia="宋体" w:hAnsi="Times New Roman" w:cs="Times New Roman"/>
          <w:sz w:val="28"/>
          <w:szCs w:val="28"/>
        </w:rPr>
        <w:t>人</w:t>
      </w:r>
      <w:r w:rsidR="00C420C6" w:rsidRPr="001E0F23">
        <w:rPr>
          <w:rFonts w:ascii="Times New Roman" w:eastAsia="宋体" w:hAnsi="Times New Roman" w:cs="Times New Roman"/>
          <w:sz w:val="28"/>
          <w:szCs w:val="28"/>
        </w:rPr>
        <w:t>还须填写</w:t>
      </w:r>
      <w:r w:rsidR="00FC6BF0" w:rsidRPr="001E0F23">
        <w:rPr>
          <w:rFonts w:ascii="Times New Roman" w:eastAsia="宋体" w:hAnsi="Times New Roman" w:cs="Times New Roman"/>
          <w:sz w:val="28"/>
          <w:szCs w:val="28"/>
        </w:rPr>
        <w:t>相关</w:t>
      </w:r>
      <w:r w:rsidR="009710A3" w:rsidRPr="001E0F23">
        <w:rPr>
          <w:rFonts w:ascii="Times New Roman" w:eastAsia="宋体" w:hAnsi="Times New Roman" w:cs="Times New Roman"/>
          <w:sz w:val="28"/>
          <w:szCs w:val="28"/>
        </w:rPr>
        <w:t>单位名称</w:t>
      </w:r>
      <w:r w:rsidR="00704526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9710A3" w:rsidRPr="001E0F23">
        <w:rPr>
          <w:rFonts w:ascii="Times New Roman" w:eastAsia="宋体" w:hAnsi="Times New Roman" w:cs="Times New Roman"/>
          <w:sz w:val="28"/>
          <w:szCs w:val="28"/>
        </w:rPr>
        <w:t>从其他高校（科研院所）调入</w:t>
      </w:r>
      <w:r w:rsidR="00FC6BF0" w:rsidRPr="001E0F23">
        <w:rPr>
          <w:rFonts w:ascii="Times New Roman" w:eastAsia="宋体" w:hAnsi="Times New Roman" w:cs="Times New Roman"/>
          <w:sz w:val="28"/>
          <w:szCs w:val="28"/>
        </w:rPr>
        <w:t>我校</w:t>
      </w:r>
      <w:r w:rsidR="009710A3" w:rsidRPr="001E0F23">
        <w:rPr>
          <w:rFonts w:ascii="Times New Roman" w:eastAsia="宋体" w:hAnsi="Times New Roman" w:cs="Times New Roman"/>
          <w:sz w:val="28"/>
          <w:szCs w:val="28"/>
        </w:rPr>
        <w:t>的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DE2035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="00313310">
        <w:rPr>
          <w:rFonts w:ascii="Times New Roman" w:eastAsia="宋体" w:hAnsi="Times New Roman" w:cs="Times New Roman"/>
          <w:sz w:val="28"/>
          <w:szCs w:val="28"/>
        </w:rPr>
        <w:t>人</w:t>
      </w:r>
      <w:r w:rsidR="009710A3" w:rsidRPr="001E0F23">
        <w:rPr>
          <w:rFonts w:ascii="Times New Roman" w:eastAsia="宋体" w:hAnsi="Times New Roman" w:cs="Times New Roman"/>
          <w:sz w:val="28"/>
          <w:szCs w:val="28"/>
        </w:rPr>
        <w:t>还须</w:t>
      </w:r>
      <w:r w:rsidR="001E66B7" w:rsidRPr="001E0F23">
        <w:rPr>
          <w:rFonts w:ascii="Times New Roman" w:eastAsia="宋体" w:hAnsi="Times New Roman" w:cs="Times New Roman"/>
          <w:sz w:val="28"/>
          <w:szCs w:val="28"/>
        </w:rPr>
        <w:t>填写调入前工作高校（科研院所）名称</w:t>
      </w:r>
      <w:r w:rsidR="00704526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0B7F58" w:rsidRPr="001E0F23" w:rsidRDefault="00A24109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3. </w:t>
      </w:r>
      <w:r w:rsidR="001E66B7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0B7F58" w:rsidRPr="001E0F23">
        <w:rPr>
          <w:rFonts w:ascii="Times New Roman" w:eastAsia="宋体" w:hAnsi="Times New Roman" w:cs="Times New Roman"/>
          <w:sz w:val="28"/>
          <w:szCs w:val="28"/>
        </w:rPr>
        <w:t>二级学科</w:t>
      </w:r>
      <w:r w:rsidR="001E66B7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1E66B7" w:rsidRPr="001E0F23">
        <w:rPr>
          <w:rFonts w:ascii="Times New Roman" w:eastAsia="宋体" w:hAnsi="Times New Roman" w:cs="Times New Roman"/>
          <w:sz w:val="28"/>
          <w:szCs w:val="28"/>
        </w:rPr>
        <w:t>填写</w:t>
      </w:r>
      <w:r w:rsidR="00B46F0F" w:rsidRPr="001E0F23">
        <w:rPr>
          <w:rFonts w:ascii="Times New Roman" w:eastAsia="宋体" w:hAnsi="Times New Roman" w:cs="Times New Roman"/>
          <w:sz w:val="28"/>
          <w:szCs w:val="28"/>
        </w:rPr>
        <w:t>：点击</w:t>
      </w:r>
      <w:r w:rsidR="00B46F0F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B46F0F" w:rsidRPr="001E0F23">
        <w:rPr>
          <w:rFonts w:ascii="Times New Roman" w:eastAsia="宋体" w:hAnsi="Times New Roman" w:cs="Times New Roman"/>
          <w:sz w:val="28"/>
          <w:szCs w:val="28"/>
        </w:rPr>
        <w:t>选择</w:t>
      </w:r>
      <w:r w:rsidR="00B46F0F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B46F0F" w:rsidRPr="001E0F23">
        <w:rPr>
          <w:rFonts w:ascii="Times New Roman" w:eastAsia="宋体" w:hAnsi="Times New Roman" w:cs="Times New Roman"/>
          <w:sz w:val="28"/>
          <w:szCs w:val="28"/>
        </w:rPr>
        <w:t>按钮，在弹出页面中选择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DE2035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="00414B22" w:rsidRPr="001E0F23">
        <w:rPr>
          <w:rFonts w:ascii="Times New Roman" w:eastAsia="宋体" w:hAnsi="Times New Roman" w:cs="Times New Roman"/>
          <w:sz w:val="28"/>
          <w:szCs w:val="28"/>
        </w:rPr>
        <w:t>人</w:t>
      </w:r>
      <w:r w:rsidR="000B7F58" w:rsidRPr="001E0F23">
        <w:rPr>
          <w:rFonts w:ascii="Times New Roman" w:eastAsia="宋体" w:hAnsi="Times New Roman" w:cs="Times New Roman"/>
          <w:sz w:val="28"/>
          <w:szCs w:val="28"/>
        </w:rPr>
        <w:t>研究方向</w:t>
      </w:r>
      <w:r w:rsidR="00B46F0F" w:rsidRPr="001E0F23">
        <w:rPr>
          <w:rFonts w:ascii="Times New Roman" w:eastAsia="宋体" w:hAnsi="Times New Roman" w:cs="Times New Roman"/>
          <w:sz w:val="28"/>
          <w:szCs w:val="28"/>
        </w:rPr>
        <w:t>所属</w:t>
      </w:r>
      <w:r w:rsidR="000B7F58" w:rsidRPr="001E0F23">
        <w:rPr>
          <w:rFonts w:ascii="Times New Roman" w:eastAsia="宋体" w:hAnsi="Times New Roman" w:cs="Times New Roman"/>
          <w:sz w:val="28"/>
          <w:szCs w:val="28"/>
        </w:rPr>
        <w:t>二级</w:t>
      </w:r>
      <w:r w:rsidR="00B46F0F" w:rsidRPr="001E0F23">
        <w:rPr>
          <w:rFonts w:ascii="Times New Roman" w:eastAsia="宋体" w:hAnsi="Times New Roman" w:cs="Times New Roman"/>
          <w:sz w:val="28"/>
          <w:szCs w:val="28"/>
        </w:rPr>
        <w:t>学科。</w:t>
      </w:r>
    </w:p>
    <w:p w:rsidR="00DC42CD" w:rsidRPr="001E0F23" w:rsidRDefault="000B7F58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若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DE2035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人在</w:t>
      </w:r>
      <w:r w:rsidRPr="001E0F23">
        <w:rPr>
          <w:rFonts w:ascii="Times New Roman" w:eastAsia="宋体" w:hAnsi="Times New Roman" w:cs="Times New Roman"/>
          <w:sz w:val="28"/>
          <w:szCs w:val="28"/>
        </w:rPr>
        <w:t>弹出页面中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未查询到本人所属学科，</w:t>
      </w:r>
      <w:r w:rsidR="00B628A9" w:rsidRPr="001E0F23">
        <w:rPr>
          <w:rFonts w:ascii="Times New Roman" w:eastAsia="宋体" w:hAnsi="Times New Roman" w:cs="Times New Roman"/>
          <w:sz w:val="28"/>
          <w:szCs w:val="28"/>
        </w:rPr>
        <w:t>可在</w:t>
      </w:r>
      <w:r w:rsidR="00F91BD3" w:rsidRPr="001E0F23">
        <w:rPr>
          <w:rFonts w:ascii="Times New Roman" w:eastAsia="宋体" w:hAnsi="Times New Roman" w:cs="Times New Roman"/>
          <w:sz w:val="28"/>
          <w:szCs w:val="28"/>
        </w:rPr>
        <w:t>依次</w:t>
      </w:r>
      <w:r w:rsidR="00B628A9" w:rsidRPr="001E0F23">
        <w:rPr>
          <w:rFonts w:ascii="Times New Roman" w:eastAsia="宋体" w:hAnsi="Times New Roman" w:cs="Times New Roman"/>
          <w:sz w:val="28"/>
          <w:szCs w:val="28"/>
        </w:rPr>
        <w:t>选择学科门类</w:t>
      </w:r>
      <w:r w:rsidR="00F91BD3" w:rsidRPr="001E0F23">
        <w:rPr>
          <w:rFonts w:ascii="Times New Roman" w:eastAsia="宋体" w:hAnsi="Times New Roman" w:cs="Times New Roman"/>
          <w:sz w:val="28"/>
          <w:szCs w:val="28"/>
        </w:rPr>
        <w:t>、</w:t>
      </w:r>
      <w:r w:rsidR="00B628A9" w:rsidRPr="001E0F23">
        <w:rPr>
          <w:rFonts w:ascii="Times New Roman" w:eastAsia="宋体" w:hAnsi="Times New Roman" w:cs="Times New Roman"/>
          <w:sz w:val="28"/>
          <w:szCs w:val="28"/>
        </w:rPr>
        <w:t>一级学科后，在</w:t>
      </w:r>
      <w:r w:rsidR="00F91BD3" w:rsidRPr="001E0F23">
        <w:rPr>
          <w:rFonts w:ascii="Times New Roman" w:eastAsia="宋体" w:hAnsi="Times New Roman" w:cs="Times New Roman"/>
          <w:sz w:val="28"/>
          <w:szCs w:val="28"/>
        </w:rPr>
        <w:t>二级学科（专业）</w:t>
      </w:r>
      <w:r w:rsidR="00B628A9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B628A9" w:rsidRPr="001E0F23">
        <w:rPr>
          <w:rFonts w:ascii="Times New Roman" w:eastAsia="宋体" w:hAnsi="Times New Roman" w:cs="Times New Roman"/>
          <w:sz w:val="28"/>
          <w:szCs w:val="28"/>
        </w:rPr>
        <w:t>自定义</w:t>
      </w:r>
      <w:r w:rsidR="00B628A9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B628A9" w:rsidRPr="001E0F23">
        <w:rPr>
          <w:rFonts w:ascii="Times New Roman" w:eastAsia="宋体" w:hAnsi="Times New Roman" w:cs="Times New Roman"/>
          <w:sz w:val="28"/>
          <w:szCs w:val="28"/>
        </w:rPr>
        <w:t>文本框中输入学科名称，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点击文本框后的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704526">
        <w:rPr>
          <w:rFonts w:ascii="Times New Roman" w:eastAsia="宋体" w:hAnsi="Times New Roman" w:cs="Times New Roman" w:hint="eastAsia"/>
          <w:noProof/>
          <w:sz w:val="28"/>
          <w:szCs w:val="28"/>
        </w:rPr>
        <w:t>+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，自定义学科会出现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二级学科（专业）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选项中，申</w:t>
      </w:r>
      <w:r w:rsidR="00F5303B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人选中该</w:t>
      </w:r>
      <w:r w:rsidR="00B628A9" w:rsidRPr="001E0F23">
        <w:rPr>
          <w:rFonts w:ascii="Times New Roman" w:eastAsia="宋体" w:hAnsi="Times New Roman" w:cs="Times New Roman"/>
          <w:sz w:val="28"/>
          <w:szCs w:val="28"/>
        </w:rPr>
        <w:t>二级</w:t>
      </w:r>
      <w:r w:rsidR="00D77E26" w:rsidRPr="001E0F23">
        <w:rPr>
          <w:rFonts w:ascii="Times New Roman" w:eastAsia="宋体" w:hAnsi="Times New Roman" w:cs="Times New Roman"/>
          <w:sz w:val="28"/>
          <w:szCs w:val="28"/>
        </w:rPr>
        <w:t>学</w:t>
      </w:r>
      <w:r w:rsidR="00D77E26" w:rsidRPr="001E0F23">
        <w:rPr>
          <w:rFonts w:ascii="Times New Roman" w:eastAsia="宋体" w:hAnsi="Times New Roman" w:cs="Times New Roman"/>
          <w:sz w:val="28"/>
          <w:szCs w:val="28"/>
        </w:rPr>
        <w:lastRenderedPageBreak/>
        <w:t>科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，并对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已选学科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核对无误后，点击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确定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DC42CD" w:rsidRPr="001E0F23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363540" w:rsidRPr="0099080E" w:rsidRDefault="00363540" w:rsidP="001E0F23">
      <w:pPr>
        <w:spacing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color w:val="FF0000"/>
          <w:sz w:val="28"/>
          <w:szCs w:val="28"/>
          <w:u w:val="single"/>
        </w:rPr>
      </w:pPr>
      <w:r w:rsidRPr="0099080E">
        <w:rPr>
          <w:rFonts w:ascii="Times New Roman" w:eastAsia="宋体" w:hAnsi="Times New Roman" w:cs="Times New Roman"/>
          <w:b/>
          <w:color w:val="FF0000"/>
          <w:sz w:val="28"/>
          <w:szCs w:val="28"/>
          <w:u w:val="single"/>
        </w:rPr>
        <w:t>为保证送审工作的精准度，请申</w:t>
      </w:r>
      <w:r w:rsidR="00F5303B" w:rsidRPr="0099080E">
        <w:rPr>
          <w:rFonts w:ascii="Times New Roman" w:eastAsia="宋体" w:hAnsi="Times New Roman" w:cs="Times New Roman"/>
          <w:b/>
          <w:color w:val="FF0000"/>
          <w:sz w:val="28"/>
          <w:szCs w:val="28"/>
          <w:u w:val="single"/>
        </w:rPr>
        <w:t>报</w:t>
      </w:r>
      <w:r w:rsidRPr="0099080E">
        <w:rPr>
          <w:rFonts w:ascii="Times New Roman" w:eastAsia="宋体" w:hAnsi="Times New Roman" w:cs="Times New Roman"/>
          <w:b/>
          <w:color w:val="FF0000"/>
          <w:sz w:val="28"/>
          <w:szCs w:val="28"/>
          <w:u w:val="single"/>
        </w:rPr>
        <w:t>人尽量使用系统自带的学科目录。</w:t>
      </w:r>
    </w:p>
    <w:p w:rsidR="00F0621A" w:rsidRPr="001E0F23" w:rsidRDefault="00A24109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4. </w:t>
      </w:r>
      <w:r w:rsidR="00823B29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0B7F58" w:rsidRPr="001E0F23">
        <w:rPr>
          <w:rFonts w:ascii="Times New Roman" w:eastAsia="宋体" w:hAnsi="Times New Roman" w:cs="Times New Roman"/>
          <w:sz w:val="28"/>
          <w:szCs w:val="28"/>
        </w:rPr>
        <w:t>现聘岗位</w:t>
      </w:r>
      <w:r w:rsidR="00823B29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0B7F58" w:rsidRPr="001E0F23">
        <w:rPr>
          <w:rFonts w:ascii="Times New Roman" w:eastAsia="宋体" w:hAnsi="Times New Roman" w:cs="Times New Roman"/>
          <w:sz w:val="28"/>
          <w:szCs w:val="28"/>
        </w:rPr>
        <w:t>分为：教师岗、专职辅导员岗、管理岗</w:t>
      </w:r>
      <w:r w:rsidR="001E0F23" w:rsidRPr="001E0F23">
        <w:rPr>
          <w:rFonts w:ascii="Times New Roman" w:eastAsia="宋体" w:hAnsi="Times New Roman" w:cs="Times New Roman"/>
          <w:sz w:val="28"/>
          <w:szCs w:val="28"/>
        </w:rPr>
        <w:t>、</w:t>
      </w:r>
      <w:r w:rsidR="000B7F58" w:rsidRPr="001E0F23">
        <w:rPr>
          <w:rFonts w:ascii="Times New Roman" w:eastAsia="宋体" w:hAnsi="Times New Roman" w:cs="Times New Roman"/>
          <w:sz w:val="28"/>
          <w:szCs w:val="28"/>
        </w:rPr>
        <w:t>实验技术岗</w:t>
      </w:r>
      <w:r w:rsidR="001E0F23" w:rsidRPr="001E0F23">
        <w:rPr>
          <w:rFonts w:ascii="Times New Roman" w:eastAsia="宋体" w:hAnsi="Times New Roman" w:cs="Times New Roman"/>
          <w:sz w:val="28"/>
          <w:szCs w:val="28"/>
        </w:rPr>
        <w:t>及双肩挑岗</w:t>
      </w:r>
      <w:r w:rsidR="00AC1DDA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823B29" w:rsidRDefault="00A24109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5. </w:t>
      </w:r>
      <w:r w:rsidR="00823B29"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1E0F23" w:rsidRPr="001E0F23">
        <w:rPr>
          <w:rFonts w:ascii="Times New Roman" w:eastAsia="宋体" w:hAnsi="Times New Roman" w:cs="Times New Roman"/>
          <w:sz w:val="28"/>
          <w:szCs w:val="28"/>
        </w:rPr>
        <w:t>申报学科</w:t>
      </w:r>
      <w:r w:rsidR="00823B29"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486B19" w:rsidRPr="001E0F23">
        <w:rPr>
          <w:rFonts w:ascii="Times New Roman" w:eastAsia="宋体" w:hAnsi="Times New Roman" w:cs="Times New Roman"/>
          <w:sz w:val="28"/>
          <w:szCs w:val="28"/>
        </w:rPr>
        <w:t>根据</w:t>
      </w:r>
      <w:r w:rsidR="001E0F23" w:rsidRPr="001E0F23">
        <w:rPr>
          <w:rFonts w:ascii="Times New Roman" w:eastAsia="宋体" w:hAnsi="Times New Roman" w:cs="Times New Roman"/>
          <w:sz w:val="28"/>
          <w:szCs w:val="28"/>
        </w:rPr>
        <w:t>《</w:t>
      </w:r>
      <w:r w:rsidR="001E0F23" w:rsidRPr="001E0F23">
        <w:rPr>
          <w:rFonts w:ascii="Times New Roman" w:eastAsia="宋体" w:hAnsi="Times New Roman" w:cs="Times New Roman"/>
          <w:sz w:val="28"/>
          <w:szCs w:val="28"/>
        </w:rPr>
        <w:t>申报学科目录</w:t>
      </w:r>
      <w:r w:rsidR="001E0F23" w:rsidRPr="001E0F23">
        <w:rPr>
          <w:rFonts w:ascii="Times New Roman" w:eastAsia="宋体" w:hAnsi="Times New Roman" w:cs="Times New Roman"/>
          <w:sz w:val="28"/>
          <w:szCs w:val="28"/>
        </w:rPr>
        <w:t>》（附件</w:t>
      </w:r>
      <w:r w:rsidR="001E0F23" w:rsidRPr="001E0F23">
        <w:rPr>
          <w:rFonts w:ascii="Times New Roman" w:eastAsia="宋体" w:hAnsi="Times New Roman" w:cs="Times New Roman"/>
          <w:sz w:val="28"/>
          <w:szCs w:val="28"/>
        </w:rPr>
        <w:t>5</w:t>
      </w:r>
      <w:r w:rsidR="001E0F23" w:rsidRPr="001E0F23">
        <w:rPr>
          <w:rFonts w:ascii="Times New Roman" w:eastAsia="宋体" w:hAnsi="Times New Roman" w:cs="Times New Roman"/>
          <w:sz w:val="28"/>
          <w:szCs w:val="28"/>
        </w:rPr>
        <w:t>）填写</w:t>
      </w:r>
      <w:r w:rsidR="00486B19" w:rsidRPr="001E0F23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A24109" w:rsidRPr="001E0F23" w:rsidRDefault="00A24109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6. </w:t>
      </w:r>
      <w:r>
        <w:rPr>
          <w:rFonts w:ascii="Times New Roman" w:eastAsia="宋体" w:hAnsi="Times New Roman" w:cs="Times New Roman" w:hint="eastAsia"/>
          <w:sz w:val="28"/>
          <w:szCs w:val="28"/>
        </w:rPr>
        <w:t>其他</w:t>
      </w:r>
      <w:r w:rsidR="000B2BB5">
        <w:rPr>
          <w:rFonts w:ascii="Times New Roman" w:eastAsia="宋体" w:hAnsi="Times New Roman" w:cs="Times New Roman" w:hint="eastAsia"/>
          <w:sz w:val="28"/>
          <w:szCs w:val="28"/>
        </w:rPr>
        <w:t>栏目如实填写。</w:t>
      </w:r>
    </w:p>
    <w:p w:rsidR="00DC42CD" w:rsidRPr="001E0F23" w:rsidRDefault="0039224C" w:rsidP="001E0F23">
      <w:pPr>
        <w:spacing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1E0F23">
        <w:rPr>
          <w:rFonts w:ascii="Times New Roman" w:eastAsia="宋体" w:hAnsi="Times New Roman" w:cs="Times New Roman"/>
          <w:b/>
          <w:sz w:val="28"/>
          <w:szCs w:val="28"/>
        </w:rPr>
        <w:t>四、</w:t>
      </w:r>
      <w:r w:rsidR="00C869D2">
        <w:rPr>
          <w:rFonts w:ascii="Times New Roman" w:eastAsia="宋体" w:hAnsi="Times New Roman" w:cs="Times New Roman" w:hint="eastAsia"/>
          <w:b/>
          <w:sz w:val="28"/>
          <w:szCs w:val="28"/>
        </w:rPr>
        <w:t>材料</w:t>
      </w:r>
      <w:r w:rsidR="00F462D6" w:rsidRPr="001E0F23">
        <w:rPr>
          <w:rFonts w:ascii="Times New Roman" w:eastAsia="宋体" w:hAnsi="Times New Roman" w:cs="Times New Roman"/>
          <w:b/>
          <w:sz w:val="28"/>
          <w:szCs w:val="28"/>
        </w:rPr>
        <w:t>上传</w:t>
      </w:r>
    </w:p>
    <w:p w:rsidR="009149ED" w:rsidRDefault="001E0F23" w:rsidP="001E0F23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（</w:t>
      </w:r>
      <w:r w:rsidR="00EF34A6">
        <w:rPr>
          <w:rFonts w:ascii="Times New Roman" w:eastAsia="宋体" w:hAnsi="Times New Roman" w:cs="Times New Roman" w:hint="eastAsia"/>
          <w:sz w:val="28"/>
          <w:szCs w:val="28"/>
        </w:rPr>
        <w:t>一</w:t>
      </w:r>
      <w:r w:rsidRPr="001E0F23">
        <w:rPr>
          <w:rFonts w:ascii="Times New Roman" w:eastAsia="宋体" w:hAnsi="Times New Roman" w:cs="Times New Roman"/>
          <w:sz w:val="28"/>
          <w:szCs w:val="28"/>
        </w:rPr>
        <w:t>）所需</w:t>
      </w:r>
      <w:r w:rsidR="009149ED" w:rsidRPr="001E0F23">
        <w:rPr>
          <w:rFonts w:ascii="Times New Roman" w:eastAsia="宋体" w:hAnsi="Times New Roman" w:cs="Times New Roman"/>
          <w:sz w:val="28"/>
          <w:szCs w:val="28"/>
        </w:rPr>
        <w:t>上传材料</w:t>
      </w:r>
    </w:p>
    <w:p w:rsidR="00EF34A6" w:rsidRDefault="00E15D04" w:rsidP="00EF34A6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在“</w:t>
      </w:r>
      <w:r w:rsidRPr="00E15D04">
        <w:rPr>
          <w:rFonts w:ascii="Times New Roman" w:eastAsia="宋体" w:hAnsi="Times New Roman" w:cs="Times New Roman" w:hint="eastAsia"/>
          <w:sz w:val="28"/>
          <w:szCs w:val="28"/>
        </w:rPr>
        <w:t>被评人详细学术情况汇总</w:t>
      </w:r>
      <w:r>
        <w:rPr>
          <w:rFonts w:ascii="Times New Roman" w:eastAsia="宋体" w:hAnsi="Times New Roman" w:cs="Times New Roman" w:hint="eastAsia"/>
          <w:sz w:val="28"/>
          <w:szCs w:val="28"/>
        </w:rPr>
        <w:t>”一栏中上传</w:t>
      </w:r>
      <w:r w:rsidRPr="001E0F23">
        <w:rPr>
          <w:rFonts w:ascii="Times New Roman" w:eastAsia="宋体" w:hAnsi="Times New Roman" w:cs="Times New Roman"/>
          <w:sz w:val="28"/>
          <w:szCs w:val="28"/>
        </w:rPr>
        <w:t>《学术成果综述表》扫描件</w:t>
      </w:r>
      <w:r>
        <w:rPr>
          <w:rFonts w:ascii="Times New Roman" w:eastAsia="宋体" w:hAnsi="Times New Roman" w:cs="Times New Roman"/>
          <w:sz w:val="28"/>
          <w:szCs w:val="28"/>
        </w:rPr>
        <w:t>及</w:t>
      </w:r>
      <w:r w:rsidRPr="001E0F23">
        <w:rPr>
          <w:rFonts w:ascii="Times New Roman" w:eastAsia="宋体" w:hAnsi="Times New Roman" w:cs="Times New Roman"/>
          <w:sz w:val="28"/>
          <w:szCs w:val="28"/>
        </w:rPr>
        <w:t>代表性成果扫描件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在“</w:t>
      </w:r>
      <w:r w:rsidRPr="00E15D04">
        <w:rPr>
          <w:rFonts w:ascii="Times New Roman" w:eastAsia="宋体" w:hAnsi="Times New Roman" w:cs="Times New Roman" w:hint="eastAsia"/>
          <w:sz w:val="28"/>
          <w:szCs w:val="28"/>
        </w:rPr>
        <w:t>专家鉴定意见表</w:t>
      </w:r>
      <w:r>
        <w:rPr>
          <w:rFonts w:ascii="Times New Roman" w:eastAsia="宋体" w:hAnsi="Times New Roman" w:cs="Times New Roman" w:hint="eastAsia"/>
          <w:sz w:val="28"/>
          <w:szCs w:val="28"/>
        </w:rPr>
        <w:t>”一栏中</w:t>
      </w:r>
      <w:r>
        <w:rPr>
          <w:rFonts w:ascii="Times New Roman" w:eastAsia="宋体" w:hAnsi="Times New Roman" w:cs="Times New Roman" w:hint="eastAsia"/>
          <w:sz w:val="28"/>
          <w:szCs w:val="28"/>
        </w:rPr>
        <w:t>上传</w:t>
      </w:r>
      <w:r w:rsidR="00C869D2">
        <w:rPr>
          <w:rFonts w:ascii="Times New Roman" w:eastAsia="宋体" w:hAnsi="Times New Roman" w:cs="Times New Roman" w:hint="eastAsia"/>
          <w:sz w:val="28"/>
          <w:szCs w:val="28"/>
        </w:rPr>
        <w:t>《</w:t>
      </w:r>
      <w:r w:rsidR="00C869D2" w:rsidRPr="00C869D2">
        <w:rPr>
          <w:rFonts w:ascii="Times New Roman" w:eastAsia="宋体" w:hAnsi="Times New Roman" w:cs="Times New Roman" w:hint="eastAsia"/>
          <w:sz w:val="28"/>
          <w:szCs w:val="28"/>
        </w:rPr>
        <w:t>代表性成果同行专家鉴定表</w:t>
      </w:r>
      <w:r w:rsidR="00C869D2">
        <w:rPr>
          <w:rFonts w:ascii="Times New Roman" w:eastAsia="宋体" w:hAnsi="Times New Roman" w:cs="Times New Roman" w:hint="eastAsia"/>
          <w:sz w:val="28"/>
          <w:szCs w:val="28"/>
        </w:rPr>
        <w:t>》</w:t>
      </w:r>
      <w:r w:rsidR="002E4EE9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2E4EE9">
        <w:rPr>
          <w:rFonts w:ascii="Times New Roman" w:eastAsia="宋体" w:hAnsi="Times New Roman" w:cs="Times New Roman" w:hint="eastAsia"/>
          <w:sz w:val="28"/>
          <w:szCs w:val="28"/>
        </w:rPr>
        <w:t>WORD</w:t>
      </w:r>
      <w:r w:rsidR="002E4EE9">
        <w:rPr>
          <w:rFonts w:ascii="Times New Roman" w:eastAsia="宋体" w:hAnsi="Times New Roman" w:cs="Times New Roman" w:hint="eastAsia"/>
          <w:sz w:val="28"/>
          <w:szCs w:val="28"/>
        </w:rPr>
        <w:t>格式）</w:t>
      </w:r>
      <w:r w:rsidR="00C869D2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EF34A6" w:rsidRPr="001E0F23" w:rsidRDefault="00EF34A6" w:rsidP="00EF34A6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FF0000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上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传材料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整理要求详见通知第二项。</w:t>
      </w:r>
    </w:p>
    <w:p w:rsidR="00EF34A6" w:rsidRPr="001E0F23" w:rsidRDefault="00EF34A6" w:rsidP="00EF34A6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  <w:r w:rsidRPr="001E0F23">
        <w:rPr>
          <w:rFonts w:ascii="Times New Roman" w:eastAsia="宋体" w:hAnsi="Times New Roman" w:cs="Times New Roman"/>
          <w:sz w:val="28"/>
          <w:szCs w:val="28"/>
        </w:rPr>
        <w:t>）上传方式</w:t>
      </w:r>
    </w:p>
    <w:p w:rsidR="00EF34A6" w:rsidRPr="001E0F23" w:rsidRDefault="00EF34A6" w:rsidP="00EF34A6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申报人点击</w:t>
      </w:r>
      <w:r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Pr="001E0F23">
        <w:rPr>
          <w:rFonts w:ascii="Times New Roman" w:eastAsia="宋体" w:hAnsi="Times New Roman" w:cs="Times New Roman"/>
          <w:sz w:val="28"/>
          <w:szCs w:val="28"/>
        </w:rPr>
        <w:t>上传</w:t>
      </w:r>
      <w:r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Pr="001E0F23">
        <w:rPr>
          <w:rFonts w:ascii="Times New Roman" w:eastAsia="宋体" w:hAnsi="Times New Roman" w:cs="Times New Roman"/>
          <w:sz w:val="28"/>
          <w:szCs w:val="28"/>
        </w:rPr>
        <w:t>按钮，选中需上</w:t>
      </w:r>
      <w:proofErr w:type="gramStart"/>
      <w:r w:rsidRPr="001E0F23">
        <w:rPr>
          <w:rFonts w:ascii="Times New Roman" w:eastAsia="宋体" w:hAnsi="Times New Roman" w:cs="Times New Roman"/>
          <w:sz w:val="28"/>
          <w:szCs w:val="28"/>
        </w:rPr>
        <w:t>传材料</w:t>
      </w:r>
      <w:proofErr w:type="gramEnd"/>
      <w:r w:rsidRPr="001E0F23">
        <w:rPr>
          <w:rFonts w:ascii="Times New Roman" w:eastAsia="宋体" w:hAnsi="Times New Roman" w:cs="Times New Roman"/>
          <w:sz w:val="28"/>
          <w:szCs w:val="28"/>
        </w:rPr>
        <w:t>后，点击</w:t>
      </w:r>
      <w:r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Pr="001E0F23">
        <w:rPr>
          <w:rFonts w:ascii="Times New Roman" w:eastAsia="宋体" w:hAnsi="Times New Roman" w:cs="Times New Roman"/>
          <w:sz w:val="28"/>
          <w:szCs w:val="28"/>
        </w:rPr>
        <w:t>打开</w:t>
      </w:r>
      <w:r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Pr="001E0F23">
        <w:rPr>
          <w:rFonts w:ascii="Times New Roman" w:eastAsia="宋体" w:hAnsi="Times New Roman" w:cs="Times New Roman"/>
          <w:sz w:val="28"/>
          <w:szCs w:val="28"/>
        </w:rPr>
        <w:t>，即可完成一份材料上传。</w:t>
      </w:r>
    </w:p>
    <w:p w:rsidR="00EF34A6" w:rsidRPr="001E0F23" w:rsidRDefault="00EF34A6" w:rsidP="00EF34A6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添加文件点击</w:t>
      </w:r>
      <w:r w:rsidRPr="001E0F23"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Times New Roman" w:cs="Times New Roman" w:hint="eastAsia"/>
          <w:noProof/>
          <w:sz w:val="28"/>
          <w:szCs w:val="28"/>
        </w:rPr>
        <w:t>+</w:t>
      </w:r>
      <w:r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Pr="001E0F23">
        <w:rPr>
          <w:rFonts w:ascii="Times New Roman" w:eastAsia="宋体" w:hAnsi="Times New Roman" w:cs="Times New Roman"/>
          <w:sz w:val="28"/>
          <w:szCs w:val="28"/>
        </w:rPr>
        <w:t>；删除文件点击</w:t>
      </w:r>
      <w:r w:rsidRPr="001E0F23"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Times New Roman" w:cs="Times New Roman" w:hint="eastAsia"/>
          <w:noProof/>
          <w:sz w:val="28"/>
          <w:szCs w:val="28"/>
        </w:rPr>
        <w:t>-</w:t>
      </w:r>
      <w:r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Pr="001E0F23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1E66B7" w:rsidRPr="001E0F23" w:rsidRDefault="00A24109" w:rsidP="001E0F23">
      <w:pPr>
        <w:spacing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五</w:t>
      </w:r>
      <w:r w:rsidR="007B50D6" w:rsidRPr="001E0F23">
        <w:rPr>
          <w:rFonts w:ascii="Times New Roman" w:eastAsia="宋体" w:hAnsi="Times New Roman" w:cs="Times New Roman"/>
          <w:b/>
          <w:sz w:val="28"/>
          <w:szCs w:val="28"/>
        </w:rPr>
        <w:t>、提交</w:t>
      </w:r>
    </w:p>
    <w:p w:rsidR="00593AB5" w:rsidRPr="001E0F23" w:rsidRDefault="007B50D6" w:rsidP="001E0F23">
      <w:pPr>
        <w:tabs>
          <w:tab w:val="left" w:pos="5595"/>
        </w:tabs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E0F23">
        <w:rPr>
          <w:rFonts w:ascii="Times New Roman" w:eastAsia="宋体" w:hAnsi="Times New Roman" w:cs="Times New Roman"/>
          <w:sz w:val="28"/>
          <w:szCs w:val="28"/>
        </w:rPr>
        <w:t>申</w:t>
      </w:r>
      <w:r w:rsidR="00F5303B" w:rsidRPr="001E0F23">
        <w:rPr>
          <w:rFonts w:ascii="Times New Roman" w:eastAsia="宋体" w:hAnsi="Times New Roman" w:cs="Times New Roman"/>
          <w:sz w:val="28"/>
          <w:szCs w:val="28"/>
        </w:rPr>
        <w:t>报</w:t>
      </w:r>
      <w:r w:rsidRPr="001E0F23">
        <w:rPr>
          <w:rFonts w:ascii="Times New Roman" w:eastAsia="宋体" w:hAnsi="Times New Roman" w:cs="Times New Roman"/>
          <w:sz w:val="28"/>
          <w:szCs w:val="28"/>
        </w:rPr>
        <w:t>人填报并上</w:t>
      </w:r>
      <w:proofErr w:type="gramStart"/>
      <w:r w:rsidRPr="001E0F23">
        <w:rPr>
          <w:rFonts w:ascii="Times New Roman" w:eastAsia="宋体" w:hAnsi="Times New Roman" w:cs="Times New Roman"/>
          <w:sz w:val="28"/>
          <w:szCs w:val="28"/>
        </w:rPr>
        <w:t>传所有</w:t>
      </w:r>
      <w:proofErr w:type="gramEnd"/>
      <w:r w:rsidRPr="001E0F23">
        <w:rPr>
          <w:rFonts w:ascii="Times New Roman" w:eastAsia="宋体" w:hAnsi="Times New Roman" w:cs="Times New Roman"/>
          <w:sz w:val="28"/>
          <w:szCs w:val="28"/>
        </w:rPr>
        <w:t>信息及材料，并确认无误后，点击</w:t>
      </w:r>
      <w:r w:rsidRPr="001E0F23">
        <w:rPr>
          <w:rFonts w:ascii="Times New Roman" w:eastAsia="宋体" w:hAnsi="Times New Roman" w:cs="Times New Roman"/>
          <w:sz w:val="28"/>
          <w:szCs w:val="28"/>
        </w:rPr>
        <w:t>“</w:t>
      </w:r>
      <w:r w:rsidR="000B2BB5">
        <w:rPr>
          <w:rFonts w:ascii="Times New Roman" w:eastAsia="宋体" w:hAnsi="Times New Roman" w:cs="Times New Roman"/>
          <w:sz w:val="28"/>
          <w:szCs w:val="28"/>
        </w:rPr>
        <w:t>提交</w:t>
      </w:r>
      <w:r w:rsidRPr="001E0F23">
        <w:rPr>
          <w:rFonts w:ascii="Times New Roman" w:eastAsia="宋体" w:hAnsi="Times New Roman" w:cs="Times New Roman"/>
          <w:sz w:val="28"/>
          <w:szCs w:val="28"/>
        </w:rPr>
        <w:t>”</w:t>
      </w:r>
      <w:r w:rsidR="009710A3" w:rsidRPr="001E0F23">
        <w:rPr>
          <w:rFonts w:ascii="Times New Roman" w:eastAsia="宋体" w:hAnsi="Times New Roman" w:cs="Times New Roman"/>
          <w:sz w:val="28"/>
          <w:szCs w:val="28"/>
        </w:rPr>
        <w:t>。</w:t>
      </w:r>
      <w:r w:rsidR="008C316C">
        <w:rPr>
          <w:rFonts w:ascii="Times New Roman" w:eastAsia="宋体" w:hAnsi="Times New Roman" w:cs="Times New Roman"/>
          <w:sz w:val="28"/>
          <w:szCs w:val="28"/>
        </w:rPr>
        <w:t>提交成功后，申报人即完成了</w:t>
      </w:r>
      <w:r w:rsidR="00542F58" w:rsidRPr="001E0F23">
        <w:rPr>
          <w:rFonts w:ascii="Times New Roman" w:eastAsia="宋体" w:hAnsi="Times New Roman" w:cs="Times New Roman"/>
          <w:sz w:val="28"/>
          <w:szCs w:val="28"/>
        </w:rPr>
        <w:t>评审</w:t>
      </w:r>
      <w:r w:rsidR="008C316C">
        <w:rPr>
          <w:rFonts w:ascii="Times New Roman" w:eastAsia="宋体" w:hAnsi="Times New Roman" w:cs="Times New Roman"/>
          <w:sz w:val="28"/>
          <w:szCs w:val="28"/>
        </w:rPr>
        <w:t>评估</w:t>
      </w:r>
      <w:bookmarkStart w:id="0" w:name="_GoBack"/>
      <w:bookmarkEnd w:id="0"/>
      <w:r w:rsidR="00542F58" w:rsidRPr="001E0F23">
        <w:rPr>
          <w:rFonts w:ascii="Times New Roman" w:eastAsia="宋体" w:hAnsi="Times New Roman" w:cs="Times New Roman"/>
          <w:sz w:val="28"/>
          <w:szCs w:val="28"/>
        </w:rPr>
        <w:t>系统填报工作。</w:t>
      </w:r>
    </w:p>
    <w:sectPr w:rsidR="00593AB5" w:rsidRPr="001E0F23" w:rsidSect="00284BF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CB" w:rsidRDefault="00447ACB" w:rsidP="00722687">
      <w:r>
        <w:separator/>
      </w:r>
    </w:p>
  </w:endnote>
  <w:endnote w:type="continuationSeparator" w:id="0">
    <w:p w:rsidR="00447ACB" w:rsidRDefault="00447ACB" w:rsidP="0072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CB" w:rsidRDefault="00447ACB" w:rsidP="00722687">
      <w:r>
        <w:separator/>
      </w:r>
    </w:p>
  </w:footnote>
  <w:footnote w:type="continuationSeparator" w:id="0">
    <w:p w:rsidR="00447ACB" w:rsidRDefault="00447ACB" w:rsidP="0072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0D6D"/>
    <w:multiLevelType w:val="hybridMultilevel"/>
    <w:tmpl w:val="A81AA12C"/>
    <w:lvl w:ilvl="0" w:tplc="CB54F72A">
      <w:start w:val="1"/>
      <w:numFmt w:val="japaneseCounting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59"/>
    <w:rsid w:val="00061442"/>
    <w:rsid w:val="00072F44"/>
    <w:rsid w:val="00092048"/>
    <w:rsid w:val="000B2BB5"/>
    <w:rsid w:val="000B7F58"/>
    <w:rsid w:val="000C1530"/>
    <w:rsid w:val="000D0A55"/>
    <w:rsid w:val="000F62C6"/>
    <w:rsid w:val="001019ED"/>
    <w:rsid w:val="0010759A"/>
    <w:rsid w:val="00140C4B"/>
    <w:rsid w:val="00142829"/>
    <w:rsid w:val="00176DCB"/>
    <w:rsid w:val="001B2F5E"/>
    <w:rsid w:val="001E0F23"/>
    <w:rsid w:val="001E66B7"/>
    <w:rsid w:val="00233032"/>
    <w:rsid w:val="00284BFF"/>
    <w:rsid w:val="002B18D9"/>
    <w:rsid w:val="002E4EE9"/>
    <w:rsid w:val="00313310"/>
    <w:rsid w:val="00341FA2"/>
    <w:rsid w:val="00363540"/>
    <w:rsid w:val="003662F4"/>
    <w:rsid w:val="0039224C"/>
    <w:rsid w:val="003D1459"/>
    <w:rsid w:val="003D1693"/>
    <w:rsid w:val="003D36CF"/>
    <w:rsid w:val="003E6901"/>
    <w:rsid w:val="00411606"/>
    <w:rsid w:val="00414B22"/>
    <w:rsid w:val="004479BF"/>
    <w:rsid w:val="00447ACB"/>
    <w:rsid w:val="004518D4"/>
    <w:rsid w:val="0046325A"/>
    <w:rsid w:val="00486B19"/>
    <w:rsid w:val="004B2FA4"/>
    <w:rsid w:val="004E66E5"/>
    <w:rsid w:val="00506F8A"/>
    <w:rsid w:val="00542F58"/>
    <w:rsid w:val="00546401"/>
    <w:rsid w:val="00593AB5"/>
    <w:rsid w:val="005C1693"/>
    <w:rsid w:val="005C3840"/>
    <w:rsid w:val="005D20B5"/>
    <w:rsid w:val="005E12DE"/>
    <w:rsid w:val="005F200D"/>
    <w:rsid w:val="006459BB"/>
    <w:rsid w:val="00704526"/>
    <w:rsid w:val="00722687"/>
    <w:rsid w:val="007431CA"/>
    <w:rsid w:val="007B3030"/>
    <w:rsid w:val="007B50D6"/>
    <w:rsid w:val="007C3A03"/>
    <w:rsid w:val="008140DE"/>
    <w:rsid w:val="00817A0C"/>
    <w:rsid w:val="00823B29"/>
    <w:rsid w:val="00845297"/>
    <w:rsid w:val="0085595B"/>
    <w:rsid w:val="008C316C"/>
    <w:rsid w:val="008D4E89"/>
    <w:rsid w:val="009149ED"/>
    <w:rsid w:val="00952E26"/>
    <w:rsid w:val="00967F89"/>
    <w:rsid w:val="009710A3"/>
    <w:rsid w:val="0099080E"/>
    <w:rsid w:val="00A24109"/>
    <w:rsid w:val="00AC1DDA"/>
    <w:rsid w:val="00AD49AF"/>
    <w:rsid w:val="00B309EE"/>
    <w:rsid w:val="00B3670A"/>
    <w:rsid w:val="00B46F0F"/>
    <w:rsid w:val="00B479F7"/>
    <w:rsid w:val="00B628A9"/>
    <w:rsid w:val="00BC1AD6"/>
    <w:rsid w:val="00BD0805"/>
    <w:rsid w:val="00BE0722"/>
    <w:rsid w:val="00C13FFE"/>
    <w:rsid w:val="00C272C5"/>
    <w:rsid w:val="00C31437"/>
    <w:rsid w:val="00C420C6"/>
    <w:rsid w:val="00C448A5"/>
    <w:rsid w:val="00C53698"/>
    <w:rsid w:val="00C869D2"/>
    <w:rsid w:val="00CA3C2D"/>
    <w:rsid w:val="00CE6345"/>
    <w:rsid w:val="00CE7E54"/>
    <w:rsid w:val="00CF123D"/>
    <w:rsid w:val="00D0441E"/>
    <w:rsid w:val="00D33C6B"/>
    <w:rsid w:val="00D77E26"/>
    <w:rsid w:val="00DC42CD"/>
    <w:rsid w:val="00DD03F1"/>
    <w:rsid w:val="00DE06E8"/>
    <w:rsid w:val="00DE2035"/>
    <w:rsid w:val="00DE22DC"/>
    <w:rsid w:val="00E0057A"/>
    <w:rsid w:val="00E15D04"/>
    <w:rsid w:val="00E56F75"/>
    <w:rsid w:val="00E65020"/>
    <w:rsid w:val="00E708FE"/>
    <w:rsid w:val="00E85A36"/>
    <w:rsid w:val="00EA3AE9"/>
    <w:rsid w:val="00EB3469"/>
    <w:rsid w:val="00EF1F12"/>
    <w:rsid w:val="00EF34A6"/>
    <w:rsid w:val="00F0621A"/>
    <w:rsid w:val="00F462D6"/>
    <w:rsid w:val="00F5303B"/>
    <w:rsid w:val="00F91BD3"/>
    <w:rsid w:val="00FC6BF0"/>
    <w:rsid w:val="00FE44E7"/>
    <w:rsid w:val="00FE5894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5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145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26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26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5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145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26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26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150</Words>
  <Characters>860</Characters>
  <Application>Microsoft Office Word</Application>
  <DocSecurity>0</DocSecurity>
  <Lines>7</Lines>
  <Paragraphs>2</Paragraphs>
  <ScaleCrop>false</ScaleCrop>
  <Company>P R C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许梓楠</dc:creator>
  <cp:keywords/>
  <dc:description/>
  <cp:lastModifiedBy>蔡志翔</cp:lastModifiedBy>
  <cp:revision>94</cp:revision>
  <dcterms:created xsi:type="dcterms:W3CDTF">2019-11-09T08:44:00Z</dcterms:created>
  <dcterms:modified xsi:type="dcterms:W3CDTF">2021-04-27T03:02:00Z</dcterms:modified>
</cp:coreProperties>
</file>